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095707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3D63C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864C4D">
        <w:trPr>
          <w:trHeight w:val="478"/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F0FD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864C4D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4.2.2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864C4D" w:rsidRDefault="00864C4D" w:rsidP="00864C4D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2</w:t>
            </w:r>
          </w:p>
        </w:tc>
      </w:tr>
      <w:tr w:rsidR="002F054A" w:rsidRPr="003B7C5A" w:rsidTr="00095707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864C4D" w:rsidRDefault="002F054A" w:rsidP="00864C4D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64C4D" w:rsidRPr="00BC790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นางสิริมาศ  จันทวโร</w:t>
            </w:r>
          </w:p>
          <w:p w:rsidR="00453A01" w:rsidRPr="00864C4D" w:rsidRDefault="00C16440" w:rsidP="00C16440"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      </w:t>
            </w:r>
            <w:r w:rsidR="00864C4D" w:rsidRPr="00BC790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นายชัยวัฒน์  อนันต์กาญจนกุล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Default="0033534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C1644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070A11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070A1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070A11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070A1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070A11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5301</w:t>
            </w:r>
          </w:p>
          <w:p w:rsidR="00864C4D" w:rsidRPr="003B7C5A" w:rsidRDefault="00864C4D" w:rsidP="00070A11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070A1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02-610-5385</w:t>
            </w:r>
          </w:p>
        </w:tc>
      </w:tr>
      <w:tr w:rsidR="002F054A" w:rsidRPr="003B7C5A" w:rsidTr="00095707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6C7B37" w:rsidRPr="003B7C5A" w:rsidRDefault="002F054A" w:rsidP="00335345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C16440" w:rsidRPr="00BC790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นางนภาทิพย์  ภักดีเจริญ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335345" w:rsidRDefault="00335345" w:rsidP="00070A11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C1644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070A11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070A1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070A11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070A1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070A11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5332</w:t>
            </w:r>
          </w:p>
        </w:tc>
      </w:tr>
      <w:tr w:rsidR="002F054A" w:rsidRPr="003B7C5A" w:rsidTr="00C16440">
        <w:trPr>
          <w:gridAfter w:val="1"/>
          <w:wAfter w:w="6" w:type="dxa"/>
          <w:trHeight w:val="1748"/>
        </w:trPr>
        <w:tc>
          <w:tcPr>
            <w:tcW w:w="9663" w:type="dxa"/>
            <w:gridSpan w:val="3"/>
          </w:tcPr>
          <w:p w:rsidR="002F054A" w:rsidRPr="003B7C5A" w:rsidRDefault="002F054A" w:rsidP="00C1644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070A11" w:rsidRDefault="006C7B37" w:rsidP="00070A11">
            <w:pPr>
              <w:widowControl w:val="0"/>
              <w:adjustRightInd w:val="0"/>
              <w:spacing w:before="120" w:line="360" w:lineRule="atLeast"/>
              <w:textAlignment w:val="baseline"/>
              <w:outlineLvl w:val="0"/>
              <w:rPr>
                <w:rFonts w:ascii="TH SarabunPSK" w:hAnsi="TH SarabunPSK" w:cs="TH SarabunPSK"/>
                <w:spacing w:val="1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C16440" w:rsidRPr="00070A11">
              <w:rPr>
                <w:rFonts w:ascii="TH SarabunPSK" w:hAnsi="TH SarabunPSK" w:cs="TH SarabunPSK"/>
                <w:color w:val="000000"/>
                <w:spacing w:val="10"/>
                <w:sz w:val="30"/>
                <w:szCs w:val="30"/>
                <w:cs/>
              </w:rPr>
              <w:t>การพิจารณาผลสำเร็จ</w:t>
            </w:r>
            <w:r w:rsidR="00C16440" w:rsidRPr="00070A11">
              <w:rPr>
                <w:rFonts w:ascii="TH SarabunPSK" w:hAnsi="TH SarabunPSK" w:cs="TH SarabunPSK"/>
                <w:spacing w:val="10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="00C16440" w:rsidRPr="00070A11">
              <w:rPr>
                <w:rFonts w:ascii="TH SarabunPSK" w:hAnsi="TH SarabunPSK" w:cs="TH SarabunPSK"/>
                <w:color w:val="000000"/>
                <w:spacing w:val="10"/>
                <w:sz w:val="30"/>
                <w:szCs w:val="30"/>
                <w:cs/>
              </w:rPr>
              <w:t xml:space="preserve"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 ไม่รวมงบประมาณที่ได้รับการจัดสรรเพิ่มเติมระหว่างปีงบประมาณ </w:t>
            </w:r>
          </w:p>
        </w:tc>
      </w:tr>
      <w:tr w:rsidR="002F054A" w:rsidRPr="003B7C5A" w:rsidTr="00095707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16440" w:rsidRPr="003B7C5A" w:rsidTr="00FC009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6440" w:rsidRPr="00F108FD" w:rsidRDefault="00C16440" w:rsidP="00C1644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440" w:rsidRPr="00397624" w:rsidRDefault="00C16440" w:rsidP="00C1644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C16440" w:rsidRPr="003B7C5A" w:rsidTr="00FC009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6440" w:rsidRPr="00F108FD" w:rsidRDefault="00C16440" w:rsidP="00C1644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440" w:rsidRPr="00397624" w:rsidRDefault="00C16440" w:rsidP="00C1644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C16440" w:rsidRPr="003B7C5A" w:rsidTr="00FC009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6440" w:rsidRPr="00F108FD" w:rsidRDefault="00C16440" w:rsidP="00C1644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440" w:rsidRPr="00397624" w:rsidRDefault="00C16440" w:rsidP="00C1644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C16440" w:rsidRPr="003B7C5A" w:rsidTr="00FC009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6440" w:rsidRPr="00F108FD" w:rsidRDefault="00C16440" w:rsidP="00C1644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440" w:rsidRPr="00397624" w:rsidRDefault="00C16440" w:rsidP="00C1644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C16440" w:rsidRPr="003B7C5A" w:rsidTr="00FC009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16440" w:rsidRPr="00F108FD" w:rsidRDefault="00C16440" w:rsidP="00C1644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440" w:rsidRPr="00397624" w:rsidRDefault="00C16440" w:rsidP="00C1644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095707">
        <w:trPr>
          <w:gridAfter w:val="1"/>
          <w:wAfter w:w="6" w:type="dxa"/>
          <w:trHeight w:val="2242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38"/>
              <w:gridCol w:w="837"/>
              <w:gridCol w:w="1559"/>
              <w:gridCol w:w="1486"/>
              <w:gridCol w:w="1433"/>
            </w:tblGrid>
            <w:tr w:rsidR="002F054A" w:rsidRPr="003B7C5A" w:rsidTr="00C41733">
              <w:trPr>
                <w:trHeight w:val="902"/>
                <w:jc w:val="center"/>
              </w:trPr>
              <w:tc>
                <w:tcPr>
                  <w:tcW w:w="393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83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C16440" w:rsidRPr="003B7C5A" w:rsidTr="00C41733">
              <w:trPr>
                <w:trHeight w:val="856"/>
                <w:jc w:val="center"/>
              </w:trPr>
              <w:tc>
                <w:tcPr>
                  <w:tcW w:w="3938" w:type="dxa"/>
                </w:tcPr>
                <w:p w:rsidR="00C16440" w:rsidRPr="00397624" w:rsidRDefault="00C16440" w:rsidP="00C16440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2</w:t>
                  </w:r>
                </w:p>
              </w:tc>
              <w:tc>
                <w:tcPr>
                  <w:tcW w:w="837" w:type="dxa"/>
                </w:tcPr>
                <w:p w:rsidR="00C16440" w:rsidRPr="00C41733" w:rsidRDefault="00C16440" w:rsidP="00C1644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C4173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</w:p>
                <w:p w:rsidR="00C16440" w:rsidRPr="00C41733" w:rsidRDefault="00C16440" w:rsidP="00C1644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C41733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440" w:rsidRDefault="006802F2" w:rsidP="00C1644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94.24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440" w:rsidRDefault="006802F2" w:rsidP="00C1644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3.85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6440" w:rsidRDefault="00C173A6" w:rsidP="006802F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</w:t>
                  </w:r>
                  <w:r w:rsidR="006802F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1925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095707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D3550B" w:rsidP="006802F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</w:t>
            </w:r>
            <w:r w:rsidRPr="00F37DF0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สำนักส่งเสริมและพัฒนาสมรรถนะบุคลากรได้รับการจัดส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รรงบประมาณในปีงบประมาณ พ.ศ. 2562</w:t>
            </w:r>
            <w:r w:rsidR="006802F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6802F2">
              <w:rPr>
                <w:rFonts w:ascii="TH SarabunPSK" w:hAnsi="TH SarabunPSK" w:cs="TH SarabunPSK"/>
                <w:sz w:val="30"/>
                <w:szCs w:val="30"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ในภาพรวมทั้งสิ้น 264</w:t>
            </w:r>
            <w:r w:rsidRPr="00F37DF0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050</w:t>
            </w:r>
            <w:r w:rsidRPr="00F37DF0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400</w:t>
            </w:r>
            <w:r w:rsidRPr="00F37DF0">
              <w:rPr>
                <w:rFonts w:ascii="TH SarabunPSK" w:hAnsi="TH SarabunPSK" w:cs="TH SarabunPSK" w:hint="cs"/>
                <w:sz w:val="30"/>
                <w:szCs w:val="30"/>
                <w:cs/>
              </w:rPr>
              <w:t>.- บาท ซึ่งมีแผน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การเบิกจ่ายสะสมตั้งแต่เดือนมกราคม ถึงเดือนมีนาคม 2562</w:t>
            </w:r>
            <w:r w:rsidRPr="00F37DF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เป็นจำนวนเงิน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1</w:t>
            </w:r>
            <w:r w:rsidR="006802F2">
              <w:rPr>
                <w:rFonts w:ascii="TH SarabunPSK" w:hAnsi="TH SarabunPSK" w:cs="TH SarabunPSK" w:hint="cs"/>
                <w:sz w:val="30"/>
                <w:szCs w:val="30"/>
                <w:cs/>
              </w:rPr>
              <w:t>63</w:t>
            </w:r>
            <w:r w:rsidRPr="00F37DF0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6802F2">
              <w:rPr>
                <w:rFonts w:ascii="TH SarabunPSK" w:hAnsi="TH SarabunPSK" w:cs="TH SarabunPSK" w:hint="cs"/>
                <w:sz w:val="30"/>
                <w:szCs w:val="30"/>
                <w:cs/>
              </w:rPr>
              <w:t>299</w:t>
            </w:r>
            <w:r w:rsidRPr="00F37DF0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6802F2">
              <w:rPr>
                <w:rFonts w:ascii="TH SarabunPSK" w:hAnsi="TH SarabunPSK" w:cs="TH SarabunPSK" w:hint="cs"/>
                <w:sz w:val="30"/>
                <w:szCs w:val="30"/>
                <w:cs/>
              </w:rPr>
              <w:t>700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.20</w:t>
            </w:r>
            <w:r w:rsidRPr="00F37DF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บาท  มีผลการเบ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ิกจ่ายสะสม ณ สิ้นไตรมาส 2 เป็นจำนวนเงิน 153</w:t>
            </w:r>
            <w:r w:rsidRPr="00F37DF0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890</w:t>
            </w:r>
            <w:r w:rsidRPr="00F37DF0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875.82</w:t>
            </w:r>
            <w:r w:rsidRPr="00F37DF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บาท คิดเป็น</w:t>
            </w:r>
            <w:r w:rsidR="006802F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ร้อยละ </w:t>
            </w:r>
            <w:r w:rsidR="006802F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94.24</w:t>
            </w:r>
          </w:p>
        </w:tc>
      </w:tr>
      <w:tr w:rsidR="003B7C5A" w:rsidRPr="003B7C5A" w:rsidTr="00095707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270252" w:rsidP="0027025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095707">
        <w:trPr>
          <w:gridAfter w:val="1"/>
          <w:wAfter w:w="6" w:type="dxa"/>
          <w:trHeight w:val="838"/>
        </w:trPr>
        <w:tc>
          <w:tcPr>
            <w:tcW w:w="966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270252" w:rsidRDefault="000A5220" w:rsidP="00270252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095707">
        <w:trPr>
          <w:gridAfter w:val="1"/>
          <w:wAfter w:w="6" w:type="dxa"/>
          <w:trHeight w:val="851"/>
        </w:trPr>
        <w:tc>
          <w:tcPr>
            <w:tcW w:w="9663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D3550B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รายงานผลการเบิกจ่ายงบประมาณรายจ่ายประจำปีงบประมาณ พ.ศ. 2562 ของสำนักติดตามประเมินผลการอุดมศึกษาในแต่ละไตรมาส</w:t>
            </w:r>
          </w:p>
        </w:tc>
      </w:tr>
    </w:tbl>
    <w:p w:rsidR="000C3FE0" w:rsidRPr="00910253" w:rsidRDefault="000C3FE0" w:rsidP="00D3550B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40120">
      <w:headerReference w:type="default" r:id="rId8"/>
      <w:footerReference w:type="even" r:id="rId9"/>
      <w:pgSz w:w="11906" w:h="16838"/>
      <w:pgMar w:top="1389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5759" w:rsidRDefault="006F5759">
      <w:r>
        <w:separator/>
      </w:r>
    </w:p>
  </w:endnote>
  <w:endnote w:type="continuationSeparator" w:id="0">
    <w:p w:rsidR="006F5759" w:rsidRDefault="006F5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5759" w:rsidRDefault="006F5759">
      <w:r>
        <w:separator/>
      </w:r>
    </w:p>
  </w:footnote>
  <w:footnote w:type="continuationSeparator" w:id="0">
    <w:p w:rsidR="006F5759" w:rsidRDefault="006F5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C41733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47DE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C41733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47DE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00EA367F"/>
    <w:multiLevelType w:val="hybridMultilevel"/>
    <w:tmpl w:val="3A80D460"/>
    <w:lvl w:ilvl="0" w:tplc="80D4B256">
      <w:start w:val="3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5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40120"/>
    <w:rsid w:val="000539CC"/>
    <w:rsid w:val="00061364"/>
    <w:rsid w:val="00070A11"/>
    <w:rsid w:val="0007652E"/>
    <w:rsid w:val="00086869"/>
    <w:rsid w:val="00095707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70252"/>
    <w:rsid w:val="002847E9"/>
    <w:rsid w:val="002D07A9"/>
    <w:rsid w:val="002D0F9B"/>
    <w:rsid w:val="002D2958"/>
    <w:rsid w:val="002D67F4"/>
    <w:rsid w:val="002D7774"/>
    <w:rsid w:val="002F054A"/>
    <w:rsid w:val="002F0A94"/>
    <w:rsid w:val="00335345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D63C3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47DE1"/>
    <w:rsid w:val="00453A01"/>
    <w:rsid w:val="004572D8"/>
    <w:rsid w:val="004640F2"/>
    <w:rsid w:val="00466391"/>
    <w:rsid w:val="0047528C"/>
    <w:rsid w:val="00487609"/>
    <w:rsid w:val="00490606"/>
    <w:rsid w:val="004B1D7E"/>
    <w:rsid w:val="004C3B2B"/>
    <w:rsid w:val="004C5E52"/>
    <w:rsid w:val="005047DE"/>
    <w:rsid w:val="005074C4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23624"/>
    <w:rsid w:val="00637718"/>
    <w:rsid w:val="00642568"/>
    <w:rsid w:val="006802F2"/>
    <w:rsid w:val="00680463"/>
    <w:rsid w:val="00682347"/>
    <w:rsid w:val="00690952"/>
    <w:rsid w:val="006C2351"/>
    <w:rsid w:val="006C7B37"/>
    <w:rsid w:val="006D3492"/>
    <w:rsid w:val="006D7BBB"/>
    <w:rsid w:val="006E0252"/>
    <w:rsid w:val="006F0B4F"/>
    <w:rsid w:val="006F1043"/>
    <w:rsid w:val="006F1B42"/>
    <w:rsid w:val="006F5759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316A6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64C4D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66B6F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0DC"/>
    <w:rsid w:val="00A303B1"/>
    <w:rsid w:val="00A325E0"/>
    <w:rsid w:val="00A33B2A"/>
    <w:rsid w:val="00A4208E"/>
    <w:rsid w:val="00A50AE4"/>
    <w:rsid w:val="00A541E6"/>
    <w:rsid w:val="00A560E5"/>
    <w:rsid w:val="00A733D6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AF2A6F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16440"/>
    <w:rsid w:val="00C173A6"/>
    <w:rsid w:val="00C41733"/>
    <w:rsid w:val="00C6134E"/>
    <w:rsid w:val="00C67D71"/>
    <w:rsid w:val="00CE50B1"/>
    <w:rsid w:val="00CF0196"/>
    <w:rsid w:val="00CF3A4A"/>
    <w:rsid w:val="00CF45AF"/>
    <w:rsid w:val="00D134A9"/>
    <w:rsid w:val="00D14459"/>
    <w:rsid w:val="00D14C29"/>
    <w:rsid w:val="00D26B5D"/>
    <w:rsid w:val="00D3550B"/>
    <w:rsid w:val="00D43F4A"/>
    <w:rsid w:val="00D45272"/>
    <w:rsid w:val="00D45D22"/>
    <w:rsid w:val="00D553D4"/>
    <w:rsid w:val="00D6022A"/>
    <w:rsid w:val="00D63723"/>
    <w:rsid w:val="00D816DE"/>
    <w:rsid w:val="00D849B7"/>
    <w:rsid w:val="00D97ED4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37C34"/>
    <w:rsid w:val="00E40020"/>
    <w:rsid w:val="00E52C4C"/>
    <w:rsid w:val="00E70398"/>
    <w:rsid w:val="00E873D6"/>
    <w:rsid w:val="00EC4F92"/>
    <w:rsid w:val="00EF0FDC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7DF63F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33306-C177-4514-AF63-AE809F36D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13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8</cp:revision>
  <cp:lastPrinted>2019-06-11T08:57:00Z</cp:lastPrinted>
  <dcterms:created xsi:type="dcterms:W3CDTF">2019-05-16T03:30:00Z</dcterms:created>
  <dcterms:modified xsi:type="dcterms:W3CDTF">2019-06-11T09:26:00Z</dcterms:modified>
</cp:coreProperties>
</file>